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4E" w:rsidRPr="00103CB7" w:rsidRDefault="009817FF" w:rsidP="00103CB7">
      <w:pPr>
        <w:ind w:left="183"/>
        <w:jc w:val="center"/>
        <w:rPr>
          <w:b/>
          <w:sz w:val="24"/>
          <w:szCs w:val="24"/>
        </w:rPr>
      </w:pPr>
      <w:r w:rsidRPr="00103CB7">
        <w:rPr>
          <w:b/>
          <w:sz w:val="24"/>
          <w:szCs w:val="24"/>
        </w:rPr>
        <w:t>Лицензионный договор</w:t>
      </w:r>
      <w:r w:rsidR="009253E7">
        <w:rPr>
          <w:b/>
          <w:sz w:val="24"/>
          <w:szCs w:val="24"/>
        </w:rPr>
        <w:t xml:space="preserve"> №</w:t>
      </w:r>
    </w:p>
    <w:p w:rsidR="00905FEE" w:rsidRDefault="00905FEE" w:rsidP="00103CB7">
      <w:pPr>
        <w:pStyle w:val="a3"/>
        <w:tabs>
          <w:tab w:val="left" w:pos="6816"/>
          <w:tab w:val="left" w:pos="7530"/>
          <w:tab w:val="left" w:pos="9157"/>
        </w:tabs>
        <w:ind w:left="185"/>
        <w:jc w:val="center"/>
        <w:rPr>
          <w:sz w:val="24"/>
          <w:szCs w:val="24"/>
        </w:rPr>
      </w:pPr>
    </w:p>
    <w:p w:rsidR="00E74B4E" w:rsidRPr="00103CB7" w:rsidRDefault="009817FF" w:rsidP="00103CB7">
      <w:pPr>
        <w:pStyle w:val="a3"/>
        <w:tabs>
          <w:tab w:val="left" w:pos="6816"/>
          <w:tab w:val="left" w:pos="7530"/>
          <w:tab w:val="left" w:pos="9157"/>
        </w:tabs>
        <w:ind w:left="185"/>
        <w:jc w:val="center"/>
        <w:rPr>
          <w:sz w:val="24"/>
          <w:szCs w:val="24"/>
        </w:rPr>
      </w:pPr>
      <w:r w:rsidRPr="00103CB7">
        <w:rPr>
          <w:sz w:val="24"/>
          <w:szCs w:val="24"/>
        </w:rPr>
        <w:t>г.</w:t>
      </w:r>
      <w:r w:rsidRPr="00103CB7">
        <w:rPr>
          <w:spacing w:val="-3"/>
          <w:sz w:val="24"/>
          <w:szCs w:val="24"/>
        </w:rPr>
        <w:t xml:space="preserve"> </w:t>
      </w:r>
      <w:r w:rsidRPr="00103CB7">
        <w:rPr>
          <w:sz w:val="24"/>
          <w:szCs w:val="24"/>
        </w:rPr>
        <w:t>Москва</w:t>
      </w:r>
      <w:proofErr w:type="gramStart"/>
      <w:r w:rsidRPr="00103CB7">
        <w:rPr>
          <w:sz w:val="24"/>
          <w:szCs w:val="24"/>
        </w:rPr>
        <w:tab/>
        <w:t>«</w:t>
      </w:r>
      <w:r w:rsidR="003855D2" w:rsidRPr="00103CB7">
        <w:rPr>
          <w:sz w:val="24"/>
          <w:szCs w:val="24"/>
        </w:rPr>
        <w:t xml:space="preserve"> </w:t>
      </w:r>
      <w:r w:rsidR="003855D2" w:rsidRPr="00103CB7">
        <w:rPr>
          <w:b/>
          <w:i/>
          <w:color w:val="FF0000"/>
          <w:sz w:val="24"/>
          <w:szCs w:val="24"/>
        </w:rPr>
        <w:t>00</w:t>
      </w:r>
      <w:proofErr w:type="gramEnd"/>
      <w:r w:rsidR="003855D2" w:rsidRPr="00103CB7">
        <w:rPr>
          <w:b/>
          <w:color w:val="FF0000"/>
          <w:sz w:val="24"/>
          <w:szCs w:val="24"/>
        </w:rPr>
        <w:t xml:space="preserve"> </w:t>
      </w:r>
      <w:r w:rsidRPr="00103CB7">
        <w:rPr>
          <w:sz w:val="24"/>
          <w:szCs w:val="24"/>
        </w:rPr>
        <w:t>»</w:t>
      </w:r>
      <w:r w:rsidR="003855D2" w:rsidRPr="00103CB7">
        <w:rPr>
          <w:sz w:val="24"/>
          <w:szCs w:val="24"/>
        </w:rPr>
        <w:t xml:space="preserve"> </w:t>
      </w:r>
      <w:r w:rsidR="003855D2" w:rsidRPr="00103CB7">
        <w:rPr>
          <w:b/>
          <w:i/>
          <w:color w:val="FF0000"/>
          <w:sz w:val="24"/>
          <w:szCs w:val="24"/>
        </w:rPr>
        <w:t>месяц</w:t>
      </w:r>
      <w:r w:rsidR="003855D2" w:rsidRPr="00103CB7">
        <w:rPr>
          <w:sz w:val="24"/>
          <w:szCs w:val="24"/>
        </w:rPr>
        <w:t xml:space="preserve"> 202</w:t>
      </w:r>
      <w:r w:rsidR="003855D2" w:rsidRPr="00103CB7">
        <w:rPr>
          <w:b/>
          <w:i/>
          <w:color w:val="FF0000"/>
          <w:sz w:val="24"/>
          <w:szCs w:val="24"/>
        </w:rPr>
        <w:t>0</w:t>
      </w:r>
      <w:r w:rsidR="003855D2" w:rsidRPr="00103CB7">
        <w:rPr>
          <w:spacing w:val="61"/>
          <w:sz w:val="24"/>
          <w:szCs w:val="24"/>
        </w:rPr>
        <w:t xml:space="preserve"> </w:t>
      </w:r>
      <w:r w:rsidRPr="00103CB7">
        <w:rPr>
          <w:sz w:val="24"/>
          <w:szCs w:val="24"/>
        </w:rPr>
        <w:t>г.</w:t>
      </w:r>
    </w:p>
    <w:p w:rsidR="00E74B4E" w:rsidRPr="00103CB7" w:rsidRDefault="00E74B4E" w:rsidP="00103CB7">
      <w:pPr>
        <w:pStyle w:val="a3"/>
        <w:ind w:left="0"/>
        <w:jc w:val="left"/>
        <w:rPr>
          <w:sz w:val="24"/>
          <w:szCs w:val="24"/>
        </w:rPr>
      </w:pPr>
    </w:p>
    <w:p w:rsidR="003855D2" w:rsidRPr="00103CB7" w:rsidRDefault="003855D2" w:rsidP="00103CB7">
      <w:pPr>
        <w:pStyle w:val="a3"/>
        <w:ind w:right="127" w:firstLine="850"/>
        <w:rPr>
          <w:b/>
          <w:sz w:val="24"/>
          <w:szCs w:val="24"/>
        </w:rPr>
      </w:pPr>
      <w:r w:rsidRPr="00103CB7">
        <w:rPr>
          <w:sz w:val="24"/>
          <w:szCs w:val="24"/>
        </w:rPr>
        <w:t>Сетевое издание</w:t>
      </w:r>
      <w:r w:rsidR="009817FF" w:rsidRPr="00103CB7">
        <w:rPr>
          <w:sz w:val="24"/>
          <w:szCs w:val="24"/>
        </w:rPr>
        <w:t xml:space="preserve"> «</w:t>
      </w:r>
      <w:r w:rsidRPr="00103CB7">
        <w:rPr>
          <w:sz w:val="24"/>
          <w:szCs w:val="24"/>
        </w:rPr>
        <w:t>Наука. Общество. Оборона»</w:t>
      </w:r>
      <w:r w:rsidR="009817FF" w:rsidRPr="00103CB7">
        <w:rPr>
          <w:sz w:val="24"/>
          <w:szCs w:val="24"/>
        </w:rPr>
        <w:t xml:space="preserve">, </w:t>
      </w:r>
      <w:r w:rsidR="009817FF" w:rsidRPr="00103CB7">
        <w:rPr>
          <w:sz w:val="24"/>
          <w:szCs w:val="24"/>
        </w:rPr>
        <w:t xml:space="preserve">в </w:t>
      </w:r>
      <w:r w:rsidR="00905FEE">
        <w:rPr>
          <w:sz w:val="24"/>
          <w:szCs w:val="24"/>
        </w:rPr>
        <w:t>дальнейшем Лицензиат, в лице главного</w:t>
      </w:r>
      <w:r w:rsidR="009817FF" w:rsidRPr="00103CB7">
        <w:rPr>
          <w:sz w:val="24"/>
          <w:szCs w:val="24"/>
        </w:rPr>
        <w:t xml:space="preserve"> редактора</w:t>
      </w:r>
      <w:r w:rsidR="009817FF" w:rsidRPr="00103CB7">
        <w:rPr>
          <w:spacing w:val="33"/>
          <w:sz w:val="24"/>
          <w:szCs w:val="24"/>
        </w:rPr>
        <w:t xml:space="preserve"> </w:t>
      </w:r>
      <w:r w:rsidR="009817FF" w:rsidRPr="00103CB7">
        <w:rPr>
          <w:sz w:val="24"/>
          <w:szCs w:val="24"/>
        </w:rPr>
        <w:t>журнала</w:t>
      </w:r>
      <w:r w:rsidRPr="00103CB7">
        <w:rPr>
          <w:sz w:val="24"/>
          <w:szCs w:val="24"/>
        </w:rPr>
        <w:t xml:space="preserve"> </w:t>
      </w:r>
      <w:r w:rsidR="009817FF" w:rsidRPr="00103CB7">
        <w:rPr>
          <w:sz w:val="24"/>
          <w:szCs w:val="24"/>
        </w:rPr>
        <w:t>«</w:t>
      </w:r>
      <w:r w:rsidRPr="00103CB7">
        <w:rPr>
          <w:sz w:val="24"/>
          <w:szCs w:val="24"/>
        </w:rPr>
        <w:t>Наука. Общество. Оборона</w:t>
      </w:r>
      <w:r w:rsidR="009817FF" w:rsidRPr="00103CB7">
        <w:rPr>
          <w:sz w:val="24"/>
          <w:szCs w:val="24"/>
        </w:rPr>
        <w:t xml:space="preserve">» </w:t>
      </w:r>
      <w:proofErr w:type="spellStart"/>
      <w:r w:rsidRPr="00103CB7">
        <w:rPr>
          <w:sz w:val="24"/>
          <w:szCs w:val="24"/>
        </w:rPr>
        <w:t>Кикнадзе</w:t>
      </w:r>
      <w:proofErr w:type="spellEnd"/>
      <w:r w:rsidRPr="00103CB7">
        <w:rPr>
          <w:sz w:val="24"/>
          <w:szCs w:val="24"/>
        </w:rPr>
        <w:t xml:space="preserve"> Владимира Георгиевича</w:t>
      </w:r>
      <w:r w:rsidR="009817FF" w:rsidRPr="00103CB7">
        <w:rPr>
          <w:sz w:val="24"/>
          <w:szCs w:val="24"/>
        </w:rPr>
        <w:t xml:space="preserve">, действующего на основании </w:t>
      </w:r>
      <w:r w:rsidRPr="00103CB7">
        <w:rPr>
          <w:sz w:val="24"/>
          <w:szCs w:val="24"/>
        </w:rPr>
        <w:t>Свидетельства о регистрации средства массовой информации Эл</w:t>
      </w:r>
      <w:r w:rsidR="002475F2">
        <w:rPr>
          <w:sz w:val="24"/>
          <w:szCs w:val="24"/>
        </w:rPr>
        <w:t> </w:t>
      </w:r>
      <w:r w:rsidRPr="00103CB7">
        <w:rPr>
          <w:sz w:val="24"/>
          <w:szCs w:val="24"/>
        </w:rPr>
        <w:t>№ ФС77-53538 от 04 апреля 2013 г. Федеральной службы по надзору в сфере связи, информационных технологий и массовых коммуникаций (</w:t>
      </w:r>
      <w:proofErr w:type="spellStart"/>
      <w:r w:rsidRPr="00103CB7">
        <w:rPr>
          <w:sz w:val="24"/>
          <w:szCs w:val="24"/>
        </w:rPr>
        <w:t>Роскомнадзор</w:t>
      </w:r>
      <w:proofErr w:type="spellEnd"/>
      <w:r w:rsidRPr="00103CB7">
        <w:rPr>
          <w:sz w:val="24"/>
          <w:szCs w:val="24"/>
        </w:rPr>
        <w:t>), с одной стороны</w:t>
      </w:r>
      <w:r w:rsidR="009817FF" w:rsidRPr="00103CB7">
        <w:rPr>
          <w:sz w:val="24"/>
          <w:szCs w:val="24"/>
        </w:rPr>
        <w:t xml:space="preserve"> и</w:t>
      </w:r>
      <w:r w:rsidRPr="00103CB7">
        <w:rPr>
          <w:sz w:val="24"/>
          <w:szCs w:val="24"/>
        </w:rPr>
        <w:t xml:space="preserve">                 </w:t>
      </w:r>
      <w:proofErr w:type="gramStart"/>
      <w:r w:rsidRPr="00103CB7">
        <w:rPr>
          <w:sz w:val="24"/>
          <w:szCs w:val="24"/>
        </w:rPr>
        <w:t xml:space="preserve">   </w:t>
      </w:r>
      <w:r w:rsidRPr="00103CB7">
        <w:rPr>
          <w:b/>
          <w:i/>
          <w:color w:val="FF0000"/>
          <w:sz w:val="24"/>
          <w:szCs w:val="24"/>
        </w:rPr>
        <w:t>(</w:t>
      </w:r>
      <w:proofErr w:type="gramEnd"/>
      <w:r w:rsidRPr="00103CB7">
        <w:rPr>
          <w:b/>
          <w:i/>
          <w:color w:val="FF0000"/>
          <w:sz w:val="24"/>
          <w:szCs w:val="24"/>
        </w:rPr>
        <w:t>Фамилия имя отчество)</w:t>
      </w:r>
      <w:r w:rsidR="002475F2">
        <w:rPr>
          <w:b/>
          <w:i/>
          <w:color w:val="FF0000"/>
          <w:sz w:val="24"/>
          <w:szCs w:val="24"/>
        </w:rPr>
        <w:t>,</w:t>
      </w:r>
    </w:p>
    <w:p w:rsidR="00E74B4E" w:rsidRPr="00103CB7" w:rsidRDefault="009817FF" w:rsidP="00103CB7">
      <w:pPr>
        <w:pStyle w:val="a3"/>
        <w:ind w:right="127" w:firstLine="850"/>
        <w:rPr>
          <w:sz w:val="24"/>
          <w:szCs w:val="24"/>
        </w:rPr>
      </w:pPr>
      <w:r w:rsidRPr="00103CB7">
        <w:rPr>
          <w:sz w:val="24"/>
          <w:szCs w:val="24"/>
        </w:rPr>
        <w:t xml:space="preserve"> </w:t>
      </w:r>
      <w:r w:rsidRPr="00103CB7">
        <w:rPr>
          <w:sz w:val="24"/>
          <w:szCs w:val="24"/>
        </w:rPr>
        <w:t xml:space="preserve"> </w:t>
      </w:r>
      <w:r w:rsidRPr="00103CB7">
        <w:rPr>
          <w:spacing w:val="-22"/>
          <w:sz w:val="24"/>
          <w:szCs w:val="24"/>
        </w:rPr>
        <w:t xml:space="preserve"> </w:t>
      </w:r>
      <w:r w:rsidRPr="00103CB7">
        <w:rPr>
          <w:sz w:val="24"/>
          <w:szCs w:val="24"/>
        </w:rPr>
        <w:t>именуемый, в дальнейшем Лицензиар, с другой стороны, именуемые в да</w:t>
      </w:r>
      <w:r w:rsidRPr="00103CB7">
        <w:rPr>
          <w:sz w:val="24"/>
          <w:szCs w:val="24"/>
        </w:rPr>
        <w:t>льнейшем Стороны, заключили Договор о</w:t>
      </w:r>
      <w:r w:rsidRPr="00103CB7">
        <w:rPr>
          <w:spacing w:val="-23"/>
          <w:sz w:val="24"/>
          <w:szCs w:val="24"/>
        </w:rPr>
        <w:t xml:space="preserve"> </w:t>
      </w:r>
      <w:r w:rsidRPr="00103CB7">
        <w:rPr>
          <w:sz w:val="24"/>
          <w:szCs w:val="24"/>
        </w:rPr>
        <w:t>нижеследующем:</w:t>
      </w:r>
    </w:p>
    <w:p w:rsidR="00E74B4E" w:rsidRPr="00103CB7" w:rsidRDefault="00E74B4E" w:rsidP="00103CB7">
      <w:pPr>
        <w:pStyle w:val="a3"/>
        <w:ind w:left="0"/>
        <w:jc w:val="left"/>
        <w:rPr>
          <w:sz w:val="24"/>
          <w:szCs w:val="24"/>
        </w:rPr>
      </w:pPr>
    </w:p>
    <w:p w:rsidR="00E74B4E" w:rsidRPr="00103CB7" w:rsidRDefault="009817FF" w:rsidP="00103CB7">
      <w:pPr>
        <w:pStyle w:val="a4"/>
        <w:numPr>
          <w:ilvl w:val="0"/>
          <w:numId w:val="2"/>
        </w:numPr>
        <w:tabs>
          <w:tab w:val="left" w:pos="1426"/>
        </w:tabs>
        <w:ind w:hanging="262"/>
        <w:jc w:val="center"/>
        <w:rPr>
          <w:b/>
          <w:sz w:val="24"/>
          <w:szCs w:val="24"/>
        </w:rPr>
      </w:pPr>
      <w:r w:rsidRPr="00103CB7">
        <w:rPr>
          <w:b/>
          <w:sz w:val="24"/>
          <w:szCs w:val="24"/>
        </w:rPr>
        <w:t>ПРЕДМЕТ</w:t>
      </w:r>
      <w:r w:rsidRPr="00103CB7">
        <w:rPr>
          <w:b/>
          <w:spacing w:val="-1"/>
          <w:sz w:val="24"/>
          <w:szCs w:val="24"/>
        </w:rPr>
        <w:t xml:space="preserve"> </w:t>
      </w:r>
      <w:r w:rsidRPr="00103CB7">
        <w:rPr>
          <w:b/>
          <w:sz w:val="24"/>
          <w:szCs w:val="24"/>
        </w:rPr>
        <w:t>ДОГОВОРА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919"/>
          <w:tab w:val="left" w:pos="10184"/>
        </w:tabs>
        <w:ind w:right="127" w:firstLine="914"/>
        <w:jc w:val="left"/>
        <w:rPr>
          <w:sz w:val="24"/>
          <w:szCs w:val="24"/>
        </w:rPr>
      </w:pPr>
      <w:r w:rsidRPr="00103CB7">
        <w:rPr>
          <w:sz w:val="24"/>
          <w:szCs w:val="24"/>
        </w:rPr>
        <w:t>Лицензиар предоставляет Лицензиату исключительное пра</w:t>
      </w:r>
      <w:r w:rsidR="003855D2" w:rsidRPr="00103CB7">
        <w:rPr>
          <w:sz w:val="24"/>
          <w:szCs w:val="24"/>
        </w:rPr>
        <w:t xml:space="preserve">во на использование результата интеллектуальной </w:t>
      </w:r>
      <w:r w:rsidRPr="00103CB7">
        <w:rPr>
          <w:sz w:val="24"/>
          <w:szCs w:val="24"/>
        </w:rPr>
        <w:t xml:space="preserve">деятельности </w:t>
      </w:r>
      <w:r w:rsidR="003855D2" w:rsidRPr="00103CB7">
        <w:rPr>
          <w:sz w:val="24"/>
          <w:szCs w:val="24"/>
        </w:rPr>
        <w:t xml:space="preserve">– </w:t>
      </w:r>
      <w:r w:rsidRPr="00103CB7">
        <w:rPr>
          <w:sz w:val="24"/>
          <w:szCs w:val="24"/>
        </w:rPr>
        <w:t>с</w:t>
      </w:r>
      <w:r w:rsidR="00C251DE" w:rsidRPr="00103CB7">
        <w:rPr>
          <w:sz w:val="24"/>
          <w:szCs w:val="24"/>
        </w:rPr>
        <w:t xml:space="preserve">татьи на </w:t>
      </w:r>
      <w:r w:rsidRPr="00103CB7">
        <w:rPr>
          <w:b/>
          <w:i/>
          <w:color w:val="FF0000"/>
          <w:sz w:val="24"/>
          <w:szCs w:val="24"/>
        </w:rPr>
        <w:t>русском</w:t>
      </w:r>
      <w:r w:rsidR="00C251DE" w:rsidRPr="00103CB7">
        <w:rPr>
          <w:sz w:val="24"/>
          <w:szCs w:val="24"/>
        </w:rPr>
        <w:t xml:space="preserve"> </w:t>
      </w:r>
      <w:r w:rsidRPr="00103CB7">
        <w:rPr>
          <w:sz w:val="24"/>
          <w:szCs w:val="24"/>
        </w:rPr>
        <w:t>языке</w:t>
      </w:r>
      <w:r w:rsidR="00103CB7" w:rsidRPr="00103CB7">
        <w:rPr>
          <w:sz w:val="24"/>
          <w:szCs w:val="24"/>
        </w:rPr>
        <w:t xml:space="preserve"> </w:t>
      </w:r>
      <w:bookmarkStart w:id="0" w:name="_GoBack"/>
      <w:bookmarkEnd w:id="0"/>
      <w:r w:rsidR="003855D2" w:rsidRPr="00103CB7">
        <w:rPr>
          <w:b/>
          <w:i/>
          <w:color w:val="FF0000"/>
          <w:sz w:val="24"/>
          <w:szCs w:val="24"/>
        </w:rPr>
        <w:t>(Полное название статьи)</w:t>
      </w:r>
      <w:r w:rsidRPr="00103CB7">
        <w:rPr>
          <w:sz w:val="24"/>
          <w:szCs w:val="24"/>
        </w:rPr>
        <w:t>,</w:t>
      </w:r>
      <w:r w:rsidR="00103CB7" w:rsidRPr="00103CB7">
        <w:rPr>
          <w:sz w:val="24"/>
          <w:szCs w:val="24"/>
        </w:rPr>
        <w:t xml:space="preserve"> </w:t>
      </w:r>
      <w:r w:rsidRPr="00103CB7">
        <w:rPr>
          <w:sz w:val="24"/>
          <w:szCs w:val="24"/>
        </w:rPr>
        <w:t>представленной для журнала «</w:t>
      </w:r>
      <w:r w:rsidR="00C251DE" w:rsidRPr="00103CB7">
        <w:rPr>
          <w:sz w:val="24"/>
          <w:szCs w:val="24"/>
        </w:rPr>
        <w:t>Наука. Общество. Оборона</w:t>
      </w:r>
      <w:r w:rsidRPr="00103CB7">
        <w:rPr>
          <w:sz w:val="24"/>
          <w:szCs w:val="24"/>
        </w:rPr>
        <w:t>», (далее – Произведение).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834"/>
        </w:tabs>
        <w:ind w:right="130" w:firstLine="872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П</w:t>
      </w:r>
      <w:r w:rsidRPr="00103CB7">
        <w:rPr>
          <w:sz w:val="24"/>
          <w:szCs w:val="24"/>
        </w:rPr>
        <w:t>рава использования и распространения Произведения передается Лицензиаром без сохранения за ним права выдачи лицензий третьим</w:t>
      </w:r>
      <w:r w:rsidRPr="00103CB7">
        <w:rPr>
          <w:spacing w:val="-16"/>
          <w:sz w:val="24"/>
          <w:szCs w:val="24"/>
        </w:rPr>
        <w:t xml:space="preserve"> </w:t>
      </w:r>
      <w:r w:rsidRPr="00103CB7">
        <w:rPr>
          <w:sz w:val="24"/>
          <w:szCs w:val="24"/>
        </w:rPr>
        <w:t>лицам.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643"/>
        </w:tabs>
        <w:ind w:left="1642" w:hanging="457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Лицензиат использует Произведение следующими</w:t>
      </w:r>
      <w:r w:rsidRPr="00103CB7">
        <w:rPr>
          <w:spacing w:val="-7"/>
          <w:sz w:val="24"/>
          <w:szCs w:val="24"/>
        </w:rPr>
        <w:t xml:space="preserve"> </w:t>
      </w:r>
      <w:r w:rsidRPr="00103CB7">
        <w:rPr>
          <w:sz w:val="24"/>
          <w:szCs w:val="24"/>
        </w:rPr>
        <w:t>способ</w:t>
      </w:r>
      <w:r w:rsidRPr="00103CB7">
        <w:rPr>
          <w:sz w:val="24"/>
          <w:szCs w:val="24"/>
        </w:rPr>
        <w:t>ами: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37"/>
        </w:tabs>
        <w:ind w:right="126" w:firstLine="859"/>
        <w:rPr>
          <w:sz w:val="24"/>
          <w:szCs w:val="24"/>
        </w:rPr>
      </w:pPr>
      <w:r w:rsidRPr="00103CB7">
        <w:rPr>
          <w:sz w:val="24"/>
          <w:szCs w:val="24"/>
        </w:rPr>
        <w:t xml:space="preserve">Воспроизведение Произведения способом </w:t>
      </w:r>
      <w:r w:rsidR="00C251DE" w:rsidRPr="00103CB7">
        <w:rPr>
          <w:sz w:val="24"/>
          <w:szCs w:val="24"/>
        </w:rPr>
        <w:t>публикации</w:t>
      </w:r>
      <w:r w:rsidRPr="00103CB7">
        <w:rPr>
          <w:sz w:val="24"/>
          <w:szCs w:val="24"/>
        </w:rPr>
        <w:t xml:space="preserve"> его в виде включения в состав </w:t>
      </w:r>
      <w:r w:rsidR="00C251DE" w:rsidRPr="00103CB7">
        <w:rPr>
          <w:sz w:val="24"/>
          <w:szCs w:val="24"/>
        </w:rPr>
        <w:t xml:space="preserve">выпуска </w:t>
      </w:r>
      <w:r w:rsidRPr="00103CB7">
        <w:rPr>
          <w:sz w:val="24"/>
          <w:szCs w:val="24"/>
        </w:rPr>
        <w:t>журнала</w:t>
      </w:r>
      <w:r w:rsidR="00C251DE" w:rsidRPr="00103CB7">
        <w:rPr>
          <w:sz w:val="24"/>
          <w:szCs w:val="24"/>
        </w:rPr>
        <w:t xml:space="preserve"> как сетевого издания</w:t>
      </w:r>
      <w:r w:rsidRPr="00103CB7">
        <w:rPr>
          <w:sz w:val="24"/>
          <w:szCs w:val="24"/>
        </w:rPr>
        <w:t xml:space="preserve">, </w:t>
      </w:r>
      <w:r w:rsidR="00C251DE" w:rsidRPr="00103CB7">
        <w:rPr>
          <w:sz w:val="24"/>
          <w:szCs w:val="24"/>
        </w:rPr>
        <w:t>находящегося в открытом доступе в ГИС «Интернет»</w:t>
      </w:r>
      <w:r w:rsidRPr="00103CB7">
        <w:rPr>
          <w:sz w:val="24"/>
          <w:szCs w:val="24"/>
        </w:rPr>
        <w:t>;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43"/>
        </w:tabs>
        <w:ind w:left="426" w:firstLine="708"/>
        <w:rPr>
          <w:sz w:val="24"/>
          <w:szCs w:val="24"/>
        </w:rPr>
      </w:pPr>
      <w:r w:rsidRPr="00103CB7">
        <w:rPr>
          <w:sz w:val="24"/>
          <w:szCs w:val="24"/>
        </w:rPr>
        <w:t xml:space="preserve">Распространение Произведения путем </w:t>
      </w:r>
      <w:r w:rsidR="00C251DE" w:rsidRPr="00103CB7">
        <w:rPr>
          <w:sz w:val="24"/>
          <w:szCs w:val="24"/>
        </w:rPr>
        <w:t>размещения полного текста статьи (</w:t>
      </w:r>
      <w:r w:rsidR="00905FEE">
        <w:rPr>
          <w:sz w:val="24"/>
          <w:szCs w:val="24"/>
        </w:rPr>
        <w:t>и/</w:t>
      </w:r>
      <w:r w:rsidR="00C251DE" w:rsidRPr="00103CB7">
        <w:rPr>
          <w:sz w:val="24"/>
          <w:szCs w:val="24"/>
        </w:rPr>
        <w:t>или метаданных</w:t>
      </w:r>
      <w:r w:rsidR="00905FEE">
        <w:rPr>
          <w:sz w:val="24"/>
          <w:szCs w:val="24"/>
        </w:rPr>
        <w:t xml:space="preserve"> произведения</w:t>
      </w:r>
      <w:r w:rsidR="00C251DE" w:rsidRPr="00103CB7">
        <w:rPr>
          <w:sz w:val="24"/>
          <w:szCs w:val="24"/>
        </w:rPr>
        <w:t xml:space="preserve">) в национальных и международных </w:t>
      </w:r>
      <w:r w:rsidR="00905FEE">
        <w:rPr>
          <w:sz w:val="24"/>
          <w:szCs w:val="24"/>
        </w:rPr>
        <w:t xml:space="preserve">(зарубежных) </w:t>
      </w:r>
      <w:r w:rsidR="00C251DE" w:rsidRPr="00103CB7">
        <w:rPr>
          <w:sz w:val="24"/>
          <w:szCs w:val="24"/>
        </w:rPr>
        <w:t>базах данных научной информации, электронных библиотеках</w:t>
      </w:r>
      <w:r w:rsidR="00103CB7">
        <w:rPr>
          <w:sz w:val="24"/>
          <w:szCs w:val="24"/>
        </w:rPr>
        <w:t>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621"/>
        </w:tabs>
        <w:ind w:left="1620" w:hanging="457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Исключительная лицензия выдается</w:t>
      </w:r>
      <w:r w:rsidRPr="00103CB7">
        <w:rPr>
          <w:spacing w:val="-2"/>
          <w:sz w:val="24"/>
          <w:szCs w:val="24"/>
        </w:rPr>
        <w:t xml:space="preserve"> </w:t>
      </w:r>
      <w:r w:rsidRPr="00103CB7">
        <w:rPr>
          <w:sz w:val="24"/>
          <w:szCs w:val="24"/>
        </w:rPr>
        <w:t>Лицензиату: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16"/>
        </w:tabs>
        <w:ind w:left="1815" w:hanging="652"/>
        <w:rPr>
          <w:sz w:val="24"/>
          <w:szCs w:val="24"/>
        </w:rPr>
      </w:pPr>
      <w:r w:rsidRPr="00103CB7">
        <w:rPr>
          <w:sz w:val="24"/>
          <w:szCs w:val="24"/>
        </w:rPr>
        <w:t>На издание Произведения – сроком на пять</w:t>
      </w:r>
      <w:r w:rsidRPr="00103CB7">
        <w:rPr>
          <w:spacing w:val="-8"/>
          <w:sz w:val="24"/>
          <w:szCs w:val="24"/>
        </w:rPr>
        <w:t xml:space="preserve"> </w:t>
      </w:r>
      <w:r w:rsidRPr="00103CB7">
        <w:rPr>
          <w:sz w:val="24"/>
          <w:szCs w:val="24"/>
        </w:rPr>
        <w:t>лет;</w:t>
      </w:r>
    </w:p>
    <w:p w:rsidR="00103CB7" w:rsidRDefault="009817FF" w:rsidP="00103CB7">
      <w:pPr>
        <w:pStyle w:val="a4"/>
        <w:numPr>
          <w:ilvl w:val="2"/>
          <w:numId w:val="2"/>
        </w:numPr>
        <w:tabs>
          <w:tab w:val="left" w:pos="1816"/>
        </w:tabs>
        <w:ind w:left="1815" w:hanging="652"/>
        <w:rPr>
          <w:sz w:val="24"/>
          <w:szCs w:val="24"/>
        </w:rPr>
      </w:pPr>
      <w:r w:rsidRPr="00103CB7">
        <w:rPr>
          <w:sz w:val="24"/>
          <w:szCs w:val="24"/>
        </w:rPr>
        <w:t>На размещении в оговоренных Договором базах данных –</w:t>
      </w:r>
      <w:r w:rsidRPr="00103CB7">
        <w:rPr>
          <w:spacing w:val="-14"/>
          <w:sz w:val="24"/>
          <w:szCs w:val="24"/>
        </w:rPr>
        <w:t xml:space="preserve"> </w:t>
      </w:r>
      <w:r w:rsidRPr="00103CB7">
        <w:rPr>
          <w:sz w:val="24"/>
          <w:szCs w:val="24"/>
        </w:rPr>
        <w:t>бессрочно.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43"/>
        </w:tabs>
        <w:ind w:left="426" w:firstLine="708"/>
        <w:rPr>
          <w:sz w:val="24"/>
          <w:szCs w:val="24"/>
        </w:rPr>
      </w:pPr>
      <w:r w:rsidRPr="00103CB7">
        <w:rPr>
          <w:sz w:val="24"/>
          <w:szCs w:val="24"/>
        </w:rPr>
        <w:t>Лицензиар подтверждает, что произведе</w:t>
      </w:r>
      <w:r w:rsidRPr="00103CB7">
        <w:rPr>
          <w:sz w:val="24"/>
          <w:szCs w:val="24"/>
        </w:rPr>
        <w:t>ние ранее не</w:t>
      </w:r>
      <w:r w:rsidRPr="00103CB7">
        <w:rPr>
          <w:spacing w:val="-12"/>
          <w:sz w:val="24"/>
          <w:szCs w:val="24"/>
        </w:rPr>
        <w:t xml:space="preserve"> </w:t>
      </w:r>
      <w:r w:rsidRPr="00103CB7">
        <w:rPr>
          <w:sz w:val="24"/>
          <w:szCs w:val="24"/>
        </w:rPr>
        <w:t>публиковалось</w:t>
      </w:r>
      <w:r w:rsidR="00103CB7" w:rsidRPr="00103CB7">
        <w:rPr>
          <w:sz w:val="24"/>
          <w:szCs w:val="24"/>
        </w:rPr>
        <w:t>, и предоставляют журналу право первой публикации работы.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710"/>
        </w:tabs>
        <w:ind w:right="128" w:firstLine="85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Л</w:t>
      </w:r>
      <w:r w:rsidRPr="00103CB7">
        <w:rPr>
          <w:sz w:val="24"/>
          <w:szCs w:val="24"/>
        </w:rPr>
        <w:t>ицензиат может предоставить после публикации право использования Произведения (дайджест) другому лицу в порядке, установленном законодательством Российской</w:t>
      </w:r>
      <w:r w:rsidRPr="00103CB7">
        <w:rPr>
          <w:spacing w:val="-2"/>
          <w:sz w:val="24"/>
          <w:szCs w:val="24"/>
        </w:rPr>
        <w:t xml:space="preserve"> </w:t>
      </w:r>
      <w:r w:rsidRPr="00103CB7">
        <w:rPr>
          <w:sz w:val="24"/>
          <w:szCs w:val="24"/>
        </w:rPr>
        <w:t>Федерации.</w:t>
      </w:r>
    </w:p>
    <w:p w:rsidR="00E74B4E" w:rsidRPr="00103CB7" w:rsidRDefault="00E74B4E" w:rsidP="00103CB7">
      <w:pPr>
        <w:pStyle w:val="a3"/>
        <w:ind w:left="0"/>
        <w:jc w:val="left"/>
        <w:rPr>
          <w:sz w:val="24"/>
          <w:szCs w:val="24"/>
        </w:rPr>
      </w:pPr>
    </w:p>
    <w:p w:rsidR="00E74B4E" w:rsidRPr="00103CB7" w:rsidRDefault="009817FF" w:rsidP="00103CB7">
      <w:pPr>
        <w:pStyle w:val="a4"/>
        <w:numPr>
          <w:ilvl w:val="0"/>
          <w:numId w:val="2"/>
        </w:numPr>
        <w:tabs>
          <w:tab w:val="left" w:pos="1434"/>
        </w:tabs>
        <w:ind w:left="1433"/>
        <w:jc w:val="center"/>
        <w:rPr>
          <w:b/>
          <w:sz w:val="24"/>
          <w:szCs w:val="24"/>
        </w:rPr>
      </w:pPr>
      <w:r w:rsidRPr="00103CB7">
        <w:rPr>
          <w:b/>
          <w:sz w:val="24"/>
          <w:szCs w:val="24"/>
        </w:rPr>
        <w:t>СРОКИ И УСЛОВИЯ СДАЧИ, ПРИЕМКИ И ОДОБРЕНИЯ</w:t>
      </w:r>
      <w:r w:rsidRPr="00103CB7">
        <w:rPr>
          <w:b/>
          <w:spacing w:val="-17"/>
          <w:sz w:val="24"/>
          <w:szCs w:val="24"/>
        </w:rPr>
        <w:t xml:space="preserve"> </w:t>
      </w:r>
      <w:r w:rsidRPr="00103CB7">
        <w:rPr>
          <w:b/>
          <w:sz w:val="24"/>
          <w:szCs w:val="24"/>
        </w:rPr>
        <w:t>ПРОИЗВЕДЕНИЯ</w:t>
      </w:r>
    </w:p>
    <w:p w:rsidR="00E74B4E" w:rsidRPr="00CA652B" w:rsidRDefault="009817FF" w:rsidP="00CA652B">
      <w:pPr>
        <w:pStyle w:val="a4"/>
        <w:numPr>
          <w:ilvl w:val="1"/>
          <w:numId w:val="2"/>
        </w:numPr>
        <w:tabs>
          <w:tab w:val="left" w:pos="1687"/>
        </w:tabs>
        <w:ind w:right="130" w:firstLine="850"/>
        <w:jc w:val="both"/>
        <w:rPr>
          <w:sz w:val="24"/>
          <w:szCs w:val="24"/>
        </w:rPr>
      </w:pPr>
      <w:r w:rsidRPr="00CA652B">
        <w:rPr>
          <w:sz w:val="24"/>
          <w:szCs w:val="24"/>
        </w:rPr>
        <w:t>Для</w:t>
      </w:r>
      <w:r w:rsidRPr="00CA652B">
        <w:rPr>
          <w:sz w:val="24"/>
          <w:szCs w:val="24"/>
        </w:rPr>
        <w:t xml:space="preserve"> использования Произведения в пределах, установленных настоящим договором,</w:t>
      </w:r>
      <w:r w:rsidRPr="00CA652B">
        <w:rPr>
          <w:spacing w:val="19"/>
          <w:sz w:val="24"/>
          <w:szCs w:val="24"/>
        </w:rPr>
        <w:t xml:space="preserve"> </w:t>
      </w:r>
      <w:r w:rsidRPr="00CA652B">
        <w:rPr>
          <w:sz w:val="24"/>
          <w:szCs w:val="24"/>
        </w:rPr>
        <w:t>Лицензиар</w:t>
      </w:r>
      <w:r w:rsidRPr="00CA652B">
        <w:rPr>
          <w:spacing w:val="21"/>
          <w:sz w:val="24"/>
          <w:szCs w:val="24"/>
        </w:rPr>
        <w:t xml:space="preserve"> </w:t>
      </w:r>
      <w:r w:rsidRPr="00CA652B">
        <w:rPr>
          <w:sz w:val="24"/>
          <w:szCs w:val="24"/>
        </w:rPr>
        <w:t>передает</w:t>
      </w:r>
      <w:r w:rsidRPr="00CA652B">
        <w:rPr>
          <w:spacing w:val="20"/>
          <w:sz w:val="24"/>
          <w:szCs w:val="24"/>
        </w:rPr>
        <w:t xml:space="preserve"> </w:t>
      </w:r>
      <w:r w:rsidRPr="00CA652B">
        <w:rPr>
          <w:sz w:val="24"/>
          <w:szCs w:val="24"/>
        </w:rPr>
        <w:t>Лицензиату</w:t>
      </w:r>
      <w:r w:rsidRPr="00CA652B">
        <w:rPr>
          <w:spacing w:val="22"/>
          <w:sz w:val="24"/>
          <w:szCs w:val="24"/>
        </w:rPr>
        <w:t xml:space="preserve"> </w:t>
      </w:r>
      <w:r w:rsidR="00103CB7" w:rsidRPr="00CA652B">
        <w:rPr>
          <w:sz w:val="24"/>
          <w:szCs w:val="24"/>
        </w:rPr>
        <w:t>файл</w:t>
      </w:r>
      <w:r w:rsidRPr="00CA652B">
        <w:rPr>
          <w:spacing w:val="20"/>
          <w:sz w:val="24"/>
          <w:szCs w:val="24"/>
        </w:rPr>
        <w:t xml:space="preserve"> </w:t>
      </w:r>
      <w:r w:rsidR="00CA652B" w:rsidRPr="00CA652B">
        <w:rPr>
          <w:sz w:val="24"/>
          <w:szCs w:val="24"/>
        </w:rPr>
        <w:t>произведения</w:t>
      </w:r>
      <w:r w:rsidR="00CA652B">
        <w:rPr>
          <w:spacing w:val="20"/>
          <w:sz w:val="24"/>
          <w:szCs w:val="24"/>
        </w:rPr>
        <w:t xml:space="preserve"> </w:t>
      </w:r>
      <w:r w:rsidRPr="00CA652B">
        <w:rPr>
          <w:sz w:val="24"/>
          <w:szCs w:val="24"/>
        </w:rPr>
        <w:t>в</w:t>
      </w:r>
      <w:r w:rsidR="00103CB7" w:rsidRPr="00CA652B">
        <w:rPr>
          <w:sz w:val="24"/>
          <w:szCs w:val="24"/>
        </w:rPr>
        <w:t xml:space="preserve"> </w:t>
      </w:r>
      <w:r w:rsidR="00CA652B" w:rsidRPr="00CA652B">
        <w:rPr>
          <w:sz w:val="24"/>
          <w:szCs w:val="24"/>
        </w:rPr>
        <w:t>электронной форме</w:t>
      </w:r>
      <w:r w:rsidRPr="00CA652B">
        <w:rPr>
          <w:sz w:val="24"/>
          <w:szCs w:val="24"/>
        </w:rPr>
        <w:t xml:space="preserve"> в формате *</w:t>
      </w:r>
      <w:proofErr w:type="spellStart"/>
      <w:r w:rsidRPr="00CA652B">
        <w:rPr>
          <w:sz w:val="24"/>
          <w:szCs w:val="24"/>
        </w:rPr>
        <w:t>doc</w:t>
      </w:r>
      <w:proofErr w:type="spellEnd"/>
      <w:r w:rsidRPr="00CA652B">
        <w:rPr>
          <w:sz w:val="24"/>
          <w:szCs w:val="24"/>
        </w:rPr>
        <w:t xml:space="preserve">. </w:t>
      </w:r>
      <w:r w:rsidRPr="00CA652B">
        <w:rPr>
          <w:sz w:val="24"/>
          <w:szCs w:val="24"/>
        </w:rPr>
        <w:t>по эл</w:t>
      </w:r>
      <w:r w:rsidR="00CA652B" w:rsidRPr="00CA652B">
        <w:rPr>
          <w:sz w:val="24"/>
          <w:szCs w:val="24"/>
        </w:rPr>
        <w:t>ектронной</w:t>
      </w:r>
      <w:r w:rsidRPr="00CA652B">
        <w:rPr>
          <w:sz w:val="24"/>
          <w:szCs w:val="24"/>
        </w:rPr>
        <w:t xml:space="preserve"> почте на адрес</w:t>
      </w:r>
      <w:r w:rsidR="00CA652B" w:rsidRPr="00CA652B">
        <w:rPr>
          <w:sz w:val="24"/>
          <w:szCs w:val="24"/>
        </w:rPr>
        <w:t xml:space="preserve"> </w:t>
      </w:r>
      <w:r w:rsidRPr="00CA652B">
        <w:rPr>
          <w:sz w:val="24"/>
          <w:szCs w:val="24"/>
        </w:rPr>
        <w:t>(</w:t>
      </w:r>
      <w:hyperlink r:id="rId5" w:history="1">
        <w:r w:rsidR="00CA652B" w:rsidRPr="003E140D">
          <w:rPr>
            <w:rStyle w:val="a5"/>
            <w:sz w:val="24"/>
            <w:szCs w:val="24"/>
            <w:lang w:val="en-US"/>
          </w:rPr>
          <w:t>KiknadzeVG</w:t>
        </w:r>
        <w:r w:rsidR="00CA652B" w:rsidRPr="003E140D">
          <w:rPr>
            <w:rStyle w:val="a5"/>
            <w:sz w:val="24"/>
            <w:szCs w:val="24"/>
          </w:rPr>
          <w:t>@</w:t>
        </w:r>
        <w:r w:rsidR="00CA652B" w:rsidRPr="003E140D">
          <w:rPr>
            <w:rStyle w:val="a5"/>
            <w:sz w:val="24"/>
            <w:szCs w:val="24"/>
            <w:lang w:val="en-US"/>
          </w:rPr>
          <w:t>mail</w:t>
        </w:r>
        <w:r w:rsidR="00CA652B" w:rsidRPr="003E140D">
          <w:rPr>
            <w:rStyle w:val="a5"/>
            <w:sz w:val="24"/>
            <w:szCs w:val="24"/>
          </w:rPr>
          <w:t>.</w:t>
        </w:r>
        <w:proofErr w:type="spellStart"/>
        <w:r w:rsidR="00CA652B" w:rsidRPr="003E140D">
          <w:rPr>
            <w:rStyle w:val="a5"/>
            <w:sz w:val="24"/>
            <w:szCs w:val="24"/>
          </w:rPr>
          <w:t>ru</w:t>
        </w:r>
        <w:proofErr w:type="spellEnd"/>
      </w:hyperlink>
      <w:r w:rsidRPr="00CA652B">
        <w:rPr>
          <w:sz w:val="24"/>
          <w:szCs w:val="24"/>
        </w:rPr>
        <w:t>)</w:t>
      </w:r>
      <w:r w:rsidR="00CA652B" w:rsidRPr="00CA652B">
        <w:rPr>
          <w:sz w:val="24"/>
          <w:szCs w:val="24"/>
        </w:rPr>
        <w:t xml:space="preserve"> </w:t>
      </w:r>
      <w:r w:rsidR="00CA652B">
        <w:rPr>
          <w:sz w:val="24"/>
          <w:szCs w:val="24"/>
        </w:rPr>
        <w:t>с адреса Лицензиара, указанного в Договоре и сведениях об авторе статьи</w:t>
      </w:r>
      <w:r w:rsidRPr="00CA652B">
        <w:rPr>
          <w:sz w:val="24"/>
          <w:szCs w:val="24"/>
        </w:rPr>
        <w:t>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643"/>
        </w:tabs>
        <w:ind w:right="130" w:firstLine="85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Д</w:t>
      </w:r>
      <w:r w:rsidRPr="00103CB7">
        <w:rPr>
          <w:sz w:val="24"/>
          <w:szCs w:val="24"/>
        </w:rPr>
        <w:t>ата подписания договора является моментом передачи Лицензиаром прав, указанных в п. 1.3 договора.</w:t>
      </w:r>
      <w:r w:rsidRPr="00103CB7">
        <w:rPr>
          <w:spacing w:val="-5"/>
          <w:sz w:val="24"/>
          <w:szCs w:val="24"/>
        </w:rPr>
        <w:t xml:space="preserve"> </w:t>
      </w:r>
      <w:r w:rsidRPr="00103CB7">
        <w:rPr>
          <w:sz w:val="24"/>
          <w:szCs w:val="24"/>
        </w:rPr>
        <w:t>Лицензиату</w:t>
      </w:r>
      <w:r w:rsidR="00CA652B">
        <w:rPr>
          <w:sz w:val="24"/>
          <w:szCs w:val="24"/>
        </w:rPr>
        <w:t>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633"/>
        </w:tabs>
        <w:ind w:right="127" w:firstLine="85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Лицензиат имеет право отклонить Произведение и расторгнуть Договор при представлении Лицензиаром Произведения по решению р</w:t>
      </w:r>
      <w:r w:rsidRPr="00103CB7">
        <w:rPr>
          <w:sz w:val="24"/>
          <w:szCs w:val="24"/>
        </w:rPr>
        <w:t>едакционной коллегии журнала, а также при отказе Лицензиара осуществить доработку, переделку или переработку и другие необходимые действия по удовлетворению требований Лицензиата</w:t>
      </w:r>
      <w:r w:rsidR="00CA652B">
        <w:rPr>
          <w:sz w:val="24"/>
          <w:szCs w:val="24"/>
        </w:rPr>
        <w:t>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757"/>
        </w:tabs>
        <w:ind w:right="130" w:firstLine="85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Произведение считается принятым и одобренным после выполнения Лицензиаром тр</w:t>
      </w:r>
      <w:r w:rsidRPr="00103CB7">
        <w:rPr>
          <w:sz w:val="24"/>
          <w:szCs w:val="24"/>
        </w:rPr>
        <w:t>ебований о доработке (переделке/переработке) Произведения и направления Лицензиатом уведомления об одобрении</w:t>
      </w:r>
      <w:r w:rsidRPr="00103CB7">
        <w:rPr>
          <w:spacing w:val="-8"/>
          <w:sz w:val="24"/>
          <w:szCs w:val="24"/>
        </w:rPr>
        <w:t xml:space="preserve"> </w:t>
      </w:r>
      <w:r w:rsidRPr="00103CB7">
        <w:rPr>
          <w:sz w:val="24"/>
          <w:szCs w:val="24"/>
        </w:rPr>
        <w:t>Произведения.</w:t>
      </w:r>
    </w:p>
    <w:p w:rsidR="00E74B4E" w:rsidRDefault="00E74B4E" w:rsidP="00103CB7">
      <w:pPr>
        <w:pStyle w:val="a3"/>
        <w:ind w:left="0"/>
        <w:jc w:val="left"/>
        <w:rPr>
          <w:sz w:val="24"/>
          <w:szCs w:val="24"/>
        </w:rPr>
      </w:pPr>
    </w:p>
    <w:p w:rsidR="002475F2" w:rsidRDefault="002475F2" w:rsidP="00103CB7">
      <w:pPr>
        <w:pStyle w:val="a3"/>
        <w:ind w:left="0"/>
        <w:jc w:val="left"/>
        <w:rPr>
          <w:sz w:val="24"/>
          <w:szCs w:val="24"/>
        </w:rPr>
      </w:pPr>
    </w:p>
    <w:p w:rsidR="00E74B4E" w:rsidRPr="00103CB7" w:rsidRDefault="009817FF" w:rsidP="00103CB7">
      <w:pPr>
        <w:pStyle w:val="a4"/>
        <w:numPr>
          <w:ilvl w:val="0"/>
          <w:numId w:val="2"/>
        </w:numPr>
        <w:tabs>
          <w:tab w:val="left" w:pos="1426"/>
        </w:tabs>
        <w:ind w:hanging="262"/>
        <w:jc w:val="center"/>
        <w:rPr>
          <w:b/>
          <w:sz w:val="24"/>
          <w:szCs w:val="24"/>
        </w:rPr>
      </w:pPr>
      <w:r w:rsidRPr="00103CB7">
        <w:rPr>
          <w:b/>
          <w:sz w:val="24"/>
          <w:szCs w:val="24"/>
        </w:rPr>
        <w:lastRenderedPageBreak/>
        <w:t>ЛИЦЕНЗИОННОЕ</w:t>
      </w:r>
      <w:r w:rsidRPr="00103CB7">
        <w:rPr>
          <w:b/>
          <w:spacing w:val="-3"/>
          <w:sz w:val="24"/>
          <w:szCs w:val="24"/>
        </w:rPr>
        <w:t xml:space="preserve"> </w:t>
      </w:r>
      <w:r w:rsidRPr="00103CB7">
        <w:rPr>
          <w:b/>
          <w:sz w:val="24"/>
          <w:szCs w:val="24"/>
        </w:rPr>
        <w:t>ВОЗНАГРАЖДЕНИЕ</w:t>
      </w:r>
    </w:p>
    <w:p w:rsidR="00E74B4E" w:rsidRDefault="009817FF" w:rsidP="00103CB7">
      <w:pPr>
        <w:pStyle w:val="a4"/>
        <w:numPr>
          <w:ilvl w:val="1"/>
          <w:numId w:val="2"/>
        </w:numPr>
        <w:tabs>
          <w:tab w:val="left" w:pos="1785"/>
        </w:tabs>
        <w:ind w:right="129" w:firstLine="85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Исключительные права на использование Произведения передаются Лицензиаром Лицензиату на безвозмездной</w:t>
      </w:r>
      <w:r w:rsidRPr="00103CB7">
        <w:rPr>
          <w:spacing w:val="-4"/>
          <w:sz w:val="24"/>
          <w:szCs w:val="24"/>
        </w:rPr>
        <w:t xml:space="preserve"> </w:t>
      </w:r>
      <w:r w:rsidRPr="00103CB7">
        <w:rPr>
          <w:sz w:val="24"/>
          <w:szCs w:val="24"/>
        </w:rPr>
        <w:t>основе.</w:t>
      </w:r>
    </w:p>
    <w:p w:rsidR="002475F2" w:rsidRPr="002475F2" w:rsidRDefault="002475F2" w:rsidP="002475F2">
      <w:pPr>
        <w:tabs>
          <w:tab w:val="left" w:pos="1785"/>
        </w:tabs>
        <w:ind w:left="1164" w:right="129"/>
        <w:jc w:val="both"/>
        <w:rPr>
          <w:sz w:val="24"/>
          <w:szCs w:val="24"/>
        </w:rPr>
      </w:pPr>
    </w:p>
    <w:p w:rsidR="00E74B4E" w:rsidRPr="00905FEE" w:rsidRDefault="009817FF" w:rsidP="00905FEE">
      <w:pPr>
        <w:pStyle w:val="a4"/>
        <w:numPr>
          <w:ilvl w:val="0"/>
          <w:numId w:val="2"/>
        </w:numPr>
        <w:tabs>
          <w:tab w:val="left" w:pos="1525"/>
        </w:tabs>
        <w:ind w:left="1524" w:hanging="361"/>
        <w:jc w:val="center"/>
        <w:rPr>
          <w:b/>
          <w:sz w:val="24"/>
          <w:szCs w:val="24"/>
        </w:rPr>
      </w:pPr>
      <w:r w:rsidRPr="00905FEE">
        <w:rPr>
          <w:b/>
          <w:sz w:val="24"/>
          <w:szCs w:val="24"/>
        </w:rPr>
        <w:t>П</w:t>
      </w:r>
      <w:r w:rsidRPr="00905FEE">
        <w:rPr>
          <w:b/>
          <w:sz w:val="24"/>
          <w:szCs w:val="24"/>
        </w:rPr>
        <w:t>РАВА И ОБЯЗАННОСТИ</w:t>
      </w:r>
      <w:r w:rsidRPr="00905FEE">
        <w:rPr>
          <w:b/>
          <w:spacing w:val="-3"/>
          <w:sz w:val="24"/>
          <w:szCs w:val="24"/>
        </w:rPr>
        <w:t xml:space="preserve"> </w:t>
      </w:r>
      <w:r w:rsidRPr="00905FEE">
        <w:rPr>
          <w:b/>
          <w:sz w:val="24"/>
          <w:szCs w:val="24"/>
        </w:rPr>
        <w:t>ЛИЦЕНЗИАРА</w:t>
      </w:r>
    </w:p>
    <w:p w:rsidR="00E74B4E" w:rsidRPr="00905FEE" w:rsidRDefault="009817FF" w:rsidP="00905FEE">
      <w:pPr>
        <w:pStyle w:val="a4"/>
        <w:numPr>
          <w:ilvl w:val="1"/>
          <w:numId w:val="2"/>
        </w:numPr>
        <w:tabs>
          <w:tab w:val="left" w:pos="1621"/>
        </w:tabs>
        <w:ind w:right="130" w:firstLine="820"/>
        <w:jc w:val="both"/>
        <w:rPr>
          <w:sz w:val="24"/>
          <w:szCs w:val="24"/>
        </w:rPr>
      </w:pPr>
      <w:r w:rsidRPr="00905FEE">
        <w:rPr>
          <w:sz w:val="24"/>
          <w:szCs w:val="24"/>
        </w:rPr>
        <w:t>Лицензиар гарантирует и несет ответственность,</w:t>
      </w:r>
      <w:r w:rsidRPr="00905FEE">
        <w:rPr>
          <w:spacing w:val="-5"/>
          <w:sz w:val="24"/>
          <w:szCs w:val="24"/>
        </w:rPr>
        <w:t xml:space="preserve"> </w:t>
      </w:r>
      <w:r w:rsidR="00905FEE" w:rsidRPr="00905FEE">
        <w:rPr>
          <w:sz w:val="24"/>
          <w:szCs w:val="24"/>
        </w:rPr>
        <w:t xml:space="preserve">что </w:t>
      </w:r>
      <w:r w:rsidRPr="00905FEE">
        <w:rPr>
          <w:sz w:val="24"/>
          <w:szCs w:val="24"/>
        </w:rPr>
        <w:t>Произведение не нарушает права третьих лиц, не дает оснований для судебного иска и не содержит авторского материала, на использование которого Лицензиар не имеет прав, либо разрешения правообладателя на его</w:t>
      </w:r>
      <w:r w:rsidRPr="00905FEE">
        <w:rPr>
          <w:spacing w:val="-19"/>
          <w:sz w:val="24"/>
          <w:szCs w:val="24"/>
        </w:rPr>
        <w:t xml:space="preserve"> </w:t>
      </w:r>
      <w:r w:rsidRPr="00905FEE">
        <w:rPr>
          <w:sz w:val="24"/>
          <w:szCs w:val="24"/>
        </w:rPr>
        <w:t>использование.</w:t>
      </w:r>
    </w:p>
    <w:p w:rsidR="00E74B4E" w:rsidRPr="00103CB7" w:rsidRDefault="009817FF" w:rsidP="00103CB7">
      <w:pPr>
        <w:pStyle w:val="a4"/>
        <w:numPr>
          <w:ilvl w:val="1"/>
          <w:numId w:val="2"/>
        </w:numPr>
        <w:tabs>
          <w:tab w:val="left" w:pos="1621"/>
        </w:tabs>
        <w:ind w:left="1620" w:hanging="457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Лицензиар</w:t>
      </w:r>
      <w:r w:rsidRPr="00103CB7">
        <w:rPr>
          <w:spacing w:val="-1"/>
          <w:sz w:val="24"/>
          <w:szCs w:val="24"/>
        </w:rPr>
        <w:t xml:space="preserve"> </w:t>
      </w:r>
      <w:r w:rsidRPr="00103CB7">
        <w:rPr>
          <w:sz w:val="24"/>
          <w:szCs w:val="24"/>
        </w:rPr>
        <w:t>обязуется: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42"/>
        </w:tabs>
        <w:ind w:right="125" w:firstLine="850"/>
        <w:rPr>
          <w:sz w:val="24"/>
          <w:szCs w:val="24"/>
        </w:rPr>
      </w:pPr>
      <w:r w:rsidRPr="00103CB7">
        <w:rPr>
          <w:sz w:val="24"/>
          <w:szCs w:val="24"/>
        </w:rPr>
        <w:t>В течение срока действия настоящего до</w:t>
      </w:r>
      <w:r w:rsidR="00905FEE">
        <w:rPr>
          <w:sz w:val="24"/>
          <w:szCs w:val="24"/>
        </w:rPr>
        <w:t>говора воздерживаться от каких-</w:t>
      </w:r>
      <w:r w:rsidRPr="00103CB7">
        <w:rPr>
          <w:sz w:val="24"/>
          <w:szCs w:val="24"/>
        </w:rPr>
        <w:t>либо действий, способных затруднить Лицензиату реализацию предоставленного настоящим договором права использования</w:t>
      </w:r>
      <w:r w:rsidRPr="00103CB7">
        <w:rPr>
          <w:spacing w:val="-5"/>
          <w:sz w:val="24"/>
          <w:szCs w:val="24"/>
        </w:rPr>
        <w:t xml:space="preserve"> </w:t>
      </w:r>
      <w:r w:rsidRPr="00103CB7">
        <w:rPr>
          <w:sz w:val="24"/>
          <w:szCs w:val="24"/>
        </w:rPr>
        <w:t>Произведения.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65"/>
        </w:tabs>
        <w:ind w:right="129" w:firstLine="850"/>
        <w:rPr>
          <w:sz w:val="24"/>
          <w:szCs w:val="24"/>
        </w:rPr>
      </w:pPr>
      <w:r w:rsidRPr="00103CB7">
        <w:rPr>
          <w:sz w:val="24"/>
          <w:szCs w:val="24"/>
        </w:rPr>
        <w:t>В случае нарушения гарантий, указанных в п. 4.1. договора, Лицензиар своими силами и за свой счет обязуется нести ответственность за неправомерное использование Произведения или отдельных его</w:t>
      </w:r>
      <w:r w:rsidRPr="00103CB7">
        <w:rPr>
          <w:spacing w:val="-4"/>
          <w:sz w:val="24"/>
          <w:szCs w:val="24"/>
        </w:rPr>
        <w:t xml:space="preserve"> </w:t>
      </w:r>
      <w:r w:rsidRPr="00103CB7">
        <w:rPr>
          <w:sz w:val="24"/>
          <w:szCs w:val="24"/>
        </w:rPr>
        <w:t>частей.</w:t>
      </w:r>
    </w:p>
    <w:p w:rsidR="00E74B4E" w:rsidRPr="00103CB7" w:rsidRDefault="009817FF" w:rsidP="00103CB7">
      <w:pPr>
        <w:pStyle w:val="a4"/>
        <w:numPr>
          <w:ilvl w:val="2"/>
          <w:numId w:val="2"/>
        </w:numPr>
        <w:tabs>
          <w:tab w:val="left" w:pos="1816"/>
        </w:tabs>
        <w:ind w:left="1815" w:hanging="652"/>
        <w:rPr>
          <w:sz w:val="24"/>
          <w:szCs w:val="24"/>
        </w:rPr>
      </w:pPr>
      <w:r w:rsidRPr="00103CB7">
        <w:rPr>
          <w:sz w:val="24"/>
          <w:szCs w:val="24"/>
        </w:rPr>
        <w:t xml:space="preserve">Не передавать каких-либо прав в отношении </w:t>
      </w:r>
      <w:r w:rsidRPr="00103CB7">
        <w:rPr>
          <w:sz w:val="24"/>
          <w:szCs w:val="24"/>
        </w:rPr>
        <w:t>Произведения третьим</w:t>
      </w:r>
      <w:r w:rsidRPr="00103CB7">
        <w:rPr>
          <w:spacing w:val="-28"/>
          <w:sz w:val="24"/>
          <w:szCs w:val="24"/>
        </w:rPr>
        <w:t xml:space="preserve"> </w:t>
      </w:r>
      <w:r w:rsidRPr="00103CB7">
        <w:rPr>
          <w:sz w:val="24"/>
          <w:szCs w:val="24"/>
        </w:rPr>
        <w:t>лицам.</w:t>
      </w:r>
    </w:p>
    <w:p w:rsidR="00E74B4E" w:rsidRPr="009253E7" w:rsidRDefault="009817FF" w:rsidP="009253E7">
      <w:pPr>
        <w:pStyle w:val="a4"/>
        <w:numPr>
          <w:ilvl w:val="2"/>
          <w:numId w:val="2"/>
        </w:numPr>
        <w:tabs>
          <w:tab w:val="left" w:pos="1163"/>
          <w:tab w:val="left" w:pos="1843"/>
        </w:tabs>
        <w:ind w:left="284" w:firstLine="850"/>
        <w:rPr>
          <w:sz w:val="24"/>
          <w:szCs w:val="24"/>
        </w:rPr>
      </w:pPr>
      <w:r w:rsidRPr="00103CB7">
        <w:rPr>
          <w:sz w:val="24"/>
          <w:szCs w:val="24"/>
        </w:rPr>
        <w:t>По запросу Лицензиата:</w:t>
      </w:r>
      <w:r w:rsidR="00905FEE">
        <w:rPr>
          <w:sz w:val="24"/>
          <w:szCs w:val="24"/>
        </w:rPr>
        <w:t xml:space="preserve"> </w:t>
      </w:r>
      <w:r w:rsidRPr="009253E7">
        <w:rPr>
          <w:sz w:val="24"/>
          <w:szCs w:val="24"/>
        </w:rPr>
        <w:t>в процессе подготовки Произведения к изданию вносить в Произведение необходимые изменения и</w:t>
      </w:r>
      <w:r w:rsidRPr="009253E7">
        <w:rPr>
          <w:spacing w:val="-3"/>
          <w:sz w:val="24"/>
          <w:szCs w:val="24"/>
        </w:rPr>
        <w:t xml:space="preserve"> </w:t>
      </w:r>
      <w:r w:rsidRPr="009253E7">
        <w:rPr>
          <w:sz w:val="24"/>
          <w:szCs w:val="24"/>
        </w:rPr>
        <w:t>дополнения;</w:t>
      </w:r>
      <w:r w:rsidR="009253E7">
        <w:rPr>
          <w:sz w:val="24"/>
          <w:szCs w:val="24"/>
        </w:rPr>
        <w:t xml:space="preserve"> </w:t>
      </w:r>
      <w:r w:rsidRPr="009253E7">
        <w:rPr>
          <w:sz w:val="24"/>
          <w:szCs w:val="24"/>
        </w:rPr>
        <w:t xml:space="preserve">читать корректуру Произведения в срок, не превышающий </w:t>
      </w:r>
      <w:r w:rsidRPr="009253E7">
        <w:rPr>
          <w:sz w:val="24"/>
          <w:szCs w:val="24"/>
        </w:rPr>
        <w:t xml:space="preserve">двух </w:t>
      </w:r>
      <w:r w:rsidR="009253E7">
        <w:rPr>
          <w:sz w:val="24"/>
          <w:szCs w:val="24"/>
        </w:rPr>
        <w:t>-</w:t>
      </w:r>
      <w:r w:rsidRPr="009253E7">
        <w:rPr>
          <w:sz w:val="24"/>
          <w:szCs w:val="24"/>
        </w:rPr>
        <w:t xml:space="preserve"> четырех</w:t>
      </w:r>
      <w:r w:rsidRPr="009253E7">
        <w:rPr>
          <w:sz w:val="24"/>
          <w:szCs w:val="24"/>
        </w:rPr>
        <w:t xml:space="preserve"> дней от момента передачи ему замечаний и</w:t>
      </w:r>
      <w:r w:rsidRPr="009253E7">
        <w:rPr>
          <w:spacing w:val="-9"/>
          <w:sz w:val="24"/>
          <w:szCs w:val="24"/>
        </w:rPr>
        <w:t xml:space="preserve"> </w:t>
      </w:r>
      <w:r w:rsidRPr="009253E7">
        <w:rPr>
          <w:sz w:val="24"/>
          <w:szCs w:val="24"/>
        </w:rPr>
        <w:t>уточнений.</w:t>
      </w:r>
    </w:p>
    <w:p w:rsidR="00E74B4E" w:rsidRPr="00103CB7" w:rsidRDefault="00E74B4E" w:rsidP="00103CB7">
      <w:pPr>
        <w:pStyle w:val="a3"/>
        <w:ind w:left="0"/>
        <w:jc w:val="left"/>
        <w:rPr>
          <w:sz w:val="24"/>
          <w:szCs w:val="24"/>
        </w:rPr>
      </w:pPr>
    </w:p>
    <w:p w:rsidR="00E74B4E" w:rsidRPr="00905FEE" w:rsidRDefault="009817FF" w:rsidP="00905FEE">
      <w:pPr>
        <w:pStyle w:val="a4"/>
        <w:numPr>
          <w:ilvl w:val="0"/>
          <w:numId w:val="2"/>
        </w:numPr>
        <w:tabs>
          <w:tab w:val="left" w:pos="1426"/>
        </w:tabs>
        <w:ind w:hanging="262"/>
        <w:jc w:val="center"/>
        <w:rPr>
          <w:b/>
          <w:sz w:val="24"/>
          <w:szCs w:val="24"/>
        </w:rPr>
      </w:pPr>
      <w:r w:rsidRPr="00905FEE">
        <w:rPr>
          <w:b/>
          <w:sz w:val="24"/>
          <w:szCs w:val="24"/>
        </w:rPr>
        <w:t>ПРАВА И ОБЯЗАННОСТИ</w:t>
      </w:r>
      <w:r w:rsidRPr="00905FEE">
        <w:rPr>
          <w:b/>
          <w:spacing w:val="-5"/>
          <w:sz w:val="24"/>
          <w:szCs w:val="24"/>
        </w:rPr>
        <w:t xml:space="preserve"> </w:t>
      </w:r>
      <w:r w:rsidRPr="00905FEE">
        <w:rPr>
          <w:b/>
          <w:sz w:val="24"/>
          <w:szCs w:val="24"/>
        </w:rPr>
        <w:t>ЛИЦЕНЗИАТА</w:t>
      </w:r>
    </w:p>
    <w:p w:rsidR="00C251DE" w:rsidRPr="00103CB7" w:rsidRDefault="009817FF" w:rsidP="00103CB7">
      <w:pPr>
        <w:pStyle w:val="a4"/>
        <w:numPr>
          <w:ilvl w:val="1"/>
          <w:numId w:val="2"/>
        </w:numPr>
        <w:tabs>
          <w:tab w:val="left" w:pos="1702"/>
        </w:tabs>
        <w:ind w:right="129" w:firstLine="82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Отчеты об использовании Произведения в рамках настоящего договора Лицензиатом не</w:t>
      </w:r>
      <w:r w:rsidRPr="00103CB7">
        <w:rPr>
          <w:spacing w:val="-3"/>
          <w:sz w:val="24"/>
          <w:szCs w:val="24"/>
        </w:rPr>
        <w:t xml:space="preserve"> </w:t>
      </w:r>
      <w:r w:rsidRPr="00103CB7">
        <w:rPr>
          <w:sz w:val="24"/>
          <w:szCs w:val="24"/>
        </w:rPr>
        <w:t>представляют</w:t>
      </w:r>
      <w:r w:rsidRPr="00103CB7">
        <w:rPr>
          <w:sz w:val="24"/>
          <w:szCs w:val="24"/>
        </w:rPr>
        <w:t>ся.</w:t>
      </w:r>
      <w:r w:rsidR="00C251DE" w:rsidRPr="00103CB7">
        <w:rPr>
          <w:sz w:val="24"/>
          <w:szCs w:val="24"/>
        </w:rPr>
        <w:t xml:space="preserve"> </w:t>
      </w:r>
    </w:p>
    <w:p w:rsidR="00E74B4E" w:rsidRPr="00103CB7" w:rsidRDefault="00C251DE" w:rsidP="00103CB7">
      <w:pPr>
        <w:pStyle w:val="a4"/>
        <w:numPr>
          <w:ilvl w:val="1"/>
          <w:numId w:val="2"/>
        </w:numPr>
        <w:tabs>
          <w:tab w:val="left" w:pos="1702"/>
        </w:tabs>
        <w:ind w:right="129" w:firstLine="82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Имена</w:t>
      </w:r>
      <w:r w:rsidR="00905FEE">
        <w:rPr>
          <w:sz w:val="24"/>
          <w:szCs w:val="24"/>
        </w:rPr>
        <w:t>,</w:t>
      </w:r>
      <w:r w:rsidRPr="00103CB7">
        <w:rPr>
          <w:sz w:val="24"/>
          <w:szCs w:val="24"/>
        </w:rPr>
        <w:t xml:space="preserve"> адреса электронной почты</w:t>
      </w:r>
      <w:r w:rsidR="00905FEE">
        <w:rPr>
          <w:sz w:val="24"/>
          <w:szCs w:val="24"/>
        </w:rPr>
        <w:t xml:space="preserve"> и </w:t>
      </w:r>
      <w:r w:rsidR="00905FEE">
        <w:rPr>
          <w:sz w:val="24"/>
          <w:szCs w:val="24"/>
          <w:lang w:val="en-US"/>
        </w:rPr>
        <w:t>ID</w:t>
      </w:r>
      <w:r w:rsidR="00905FEE" w:rsidRPr="00905FEE">
        <w:rPr>
          <w:sz w:val="24"/>
          <w:szCs w:val="24"/>
        </w:rPr>
        <w:t xml:space="preserve"> </w:t>
      </w:r>
      <w:r w:rsidR="00905FEE">
        <w:rPr>
          <w:sz w:val="24"/>
          <w:szCs w:val="24"/>
        </w:rPr>
        <w:t>Лицензиара</w:t>
      </w:r>
      <w:r w:rsidR="00905FEE" w:rsidRPr="00905FEE">
        <w:rPr>
          <w:sz w:val="24"/>
          <w:szCs w:val="24"/>
        </w:rPr>
        <w:t xml:space="preserve"> </w:t>
      </w:r>
      <w:r w:rsidR="00905FEE">
        <w:rPr>
          <w:sz w:val="24"/>
          <w:szCs w:val="24"/>
        </w:rPr>
        <w:t>в научных базах данных</w:t>
      </w:r>
      <w:r w:rsidRPr="00103CB7">
        <w:rPr>
          <w:sz w:val="24"/>
          <w:szCs w:val="24"/>
        </w:rPr>
        <w:t>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</w:t>
      </w:r>
      <w:r w:rsidR="00905FEE">
        <w:rPr>
          <w:sz w:val="24"/>
          <w:szCs w:val="24"/>
        </w:rPr>
        <w:t>, за исключением указанных в п. 1.3.2. договора</w:t>
      </w:r>
      <w:r w:rsidRPr="00103CB7">
        <w:rPr>
          <w:sz w:val="24"/>
          <w:szCs w:val="24"/>
        </w:rPr>
        <w:t>.</w:t>
      </w:r>
    </w:p>
    <w:p w:rsidR="00E74B4E" w:rsidRPr="00103CB7" w:rsidRDefault="00E74B4E" w:rsidP="00103CB7">
      <w:pPr>
        <w:jc w:val="both"/>
        <w:rPr>
          <w:sz w:val="24"/>
          <w:szCs w:val="24"/>
        </w:rPr>
      </w:pPr>
    </w:p>
    <w:p w:rsidR="00E74B4E" w:rsidRPr="00905FEE" w:rsidRDefault="009817FF" w:rsidP="00905FEE">
      <w:pPr>
        <w:pStyle w:val="a4"/>
        <w:numPr>
          <w:ilvl w:val="0"/>
          <w:numId w:val="2"/>
        </w:numPr>
        <w:tabs>
          <w:tab w:val="left" w:pos="1426"/>
        </w:tabs>
        <w:ind w:hanging="262"/>
        <w:jc w:val="center"/>
        <w:rPr>
          <w:b/>
          <w:sz w:val="24"/>
          <w:szCs w:val="24"/>
        </w:rPr>
      </w:pPr>
      <w:r w:rsidRPr="00905FEE">
        <w:rPr>
          <w:b/>
          <w:sz w:val="24"/>
          <w:szCs w:val="24"/>
        </w:rPr>
        <w:t>ПРИМЕНЯЕМОЕ</w:t>
      </w:r>
      <w:r w:rsidRPr="00905FEE">
        <w:rPr>
          <w:b/>
          <w:spacing w:val="-2"/>
          <w:sz w:val="24"/>
          <w:szCs w:val="24"/>
        </w:rPr>
        <w:t xml:space="preserve"> </w:t>
      </w:r>
      <w:r w:rsidRPr="00905FEE">
        <w:rPr>
          <w:b/>
          <w:sz w:val="24"/>
          <w:szCs w:val="24"/>
        </w:rPr>
        <w:t>ПРАВО</w:t>
      </w:r>
    </w:p>
    <w:p w:rsidR="00E74B4E" w:rsidRDefault="009817FF" w:rsidP="00905FEE">
      <w:pPr>
        <w:pStyle w:val="a4"/>
        <w:numPr>
          <w:ilvl w:val="1"/>
          <w:numId w:val="2"/>
        </w:numPr>
        <w:tabs>
          <w:tab w:val="left" w:pos="1733"/>
        </w:tabs>
        <w:ind w:right="130" w:firstLine="850"/>
        <w:jc w:val="both"/>
        <w:rPr>
          <w:sz w:val="24"/>
          <w:szCs w:val="24"/>
        </w:rPr>
      </w:pPr>
      <w:r w:rsidRPr="00103CB7">
        <w:rPr>
          <w:sz w:val="24"/>
          <w:szCs w:val="24"/>
        </w:rPr>
        <w:t>При решении вопросов, не регламентированных Договором, Стороны будут руководствоваться нормами действующего законодательства Российской</w:t>
      </w:r>
      <w:r w:rsidRPr="00103CB7">
        <w:rPr>
          <w:spacing w:val="-19"/>
          <w:sz w:val="24"/>
          <w:szCs w:val="24"/>
        </w:rPr>
        <w:t xml:space="preserve"> </w:t>
      </w:r>
      <w:r w:rsidRPr="00103CB7">
        <w:rPr>
          <w:sz w:val="24"/>
          <w:szCs w:val="24"/>
        </w:rPr>
        <w:t>Федерации.</w:t>
      </w:r>
    </w:p>
    <w:p w:rsidR="009253E7" w:rsidRPr="009253E7" w:rsidRDefault="009253E7" w:rsidP="009253E7">
      <w:pPr>
        <w:tabs>
          <w:tab w:val="left" w:pos="1733"/>
        </w:tabs>
        <w:ind w:left="1164" w:right="130"/>
        <w:jc w:val="both"/>
        <w:rPr>
          <w:sz w:val="24"/>
          <w:szCs w:val="24"/>
        </w:rPr>
      </w:pPr>
    </w:p>
    <w:p w:rsidR="009253E7" w:rsidRDefault="009253E7" w:rsidP="009253E7">
      <w:pPr>
        <w:pStyle w:val="a4"/>
        <w:numPr>
          <w:ilvl w:val="0"/>
          <w:numId w:val="2"/>
        </w:numPr>
        <w:tabs>
          <w:tab w:val="left" w:pos="1733"/>
        </w:tabs>
        <w:ind w:right="130"/>
        <w:jc w:val="center"/>
        <w:rPr>
          <w:b/>
          <w:sz w:val="24"/>
          <w:szCs w:val="24"/>
        </w:rPr>
      </w:pPr>
      <w:r w:rsidRPr="009253E7">
        <w:rPr>
          <w:b/>
          <w:sz w:val="24"/>
          <w:szCs w:val="24"/>
        </w:rPr>
        <w:t>А</w:t>
      </w:r>
      <w:r w:rsidR="002475F2">
        <w:rPr>
          <w:b/>
          <w:sz w:val="24"/>
          <w:szCs w:val="24"/>
        </w:rPr>
        <w:t xml:space="preserve">ДРЕСА, </w:t>
      </w:r>
      <w:r w:rsidRPr="009253E7">
        <w:rPr>
          <w:b/>
          <w:sz w:val="24"/>
          <w:szCs w:val="24"/>
        </w:rPr>
        <w:t>РЕКВИЗИТЫ</w:t>
      </w:r>
      <w:r w:rsidR="002475F2">
        <w:rPr>
          <w:b/>
          <w:sz w:val="24"/>
          <w:szCs w:val="24"/>
        </w:rPr>
        <w:t xml:space="preserve"> И ПОДПИСИ</w:t>
      </w:r>
      <w:r w:rsidRPr="009253E7">
        <w:rPr>
          <w:b/>
          <w:sz w:val="24"/>
          <w:szCs w:val="24"/>
        </w:rPr>
        <w:t xml:space="preserve"> СТОРОН</w:t>
      </w:r>
    </w:p>
    <w:p w:rsidR="002475F2" w:rsidRDefault="002475F2" w:rsidP="002475F2">
      <w:pPr>
        <w:tabs>
          <w:tab w:val="left" w:pos="1733"/>
        </w:tabs>
        <w:ind w:right="13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293"/>
      </w:tblGrid>
      <w:tr w:rsidR="002475F2" w:rsidTr="002475F2">
        <w:tc>
          <w:tcPr>
            <w:tcW w:w="5293" w:type="dxa"/>
          </w:tcPr>
          <w:p w:rsidR="002475F2" w:rsidRPr="007A7F03" w:rsidRDefault="002475F2" w:rsidP="002475F2">
            <w:pPr>
              <w:widowControl/>
              <w:autoSpaceDE/>
              <w:autoSpaceDN/>
              <w:jc w:val="center"/>
            </w:pPr>
            <w:r w:rsidRPr="007A7F03">
              <w:rPr>
                <w:b/>
              </w:rPr>
              <w:t>Лицензиар</w:t>
            </w:r>
          </w:p>
          <w:p w:rsidR="002475F2" w:rsidRDefault="002475F2" w:rsidP="002475F2">
            <w:pPr>
              <w:tabs>
                <w:tab w:val="left" w:pos="1733"/>
              </w:tabs>
              <w:ind w:right="1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3" w:type="dxa"/>
          </w:tcPr>
          <w:p w:rsidR="002475F2" w:rsidRPr="007A7F03" w:rsidRDefault="002475F2" w:rsidP="002475F2">
            <w:pPr>
              <w:widowControl/>
              <w:autoSpaceDE/>
              <w:autoSpaceDN/>
              <w:jc w:val="center"/>
            </w:pPr>
            <w:r w:rsidRPr="007A7F03">
              <w:rPr>
                <w:b/>
              </w:rPr>
              <w:t>Лицензиат</w:t>
            </w:r>
          </w:p>
          <w:p w:rsidR="002475F2" w:rsidRDefault="002475F2" w:rsidP="002475F2">
            <w:pPr>
              <w:tabs>
                <w:tab w:val="left" w:pos="1733"/>
              </w:tabs>
              <w:ind w:right="130"/>
              <w:jc w:val="center"/>
              <w:rPr>
                <w:b/>
                <w:sz w:val="24"/>
                <w:szCs w:val="24"/>
              </w:rPr>
            </w:pPr>
          </w:p>
        </w:tc>
      </w:tr>
      <w:tr w:rsidR="002475F2" w:rsidTr="002475F2">
        <w:tc>
          <w:tcPr>
            <w:tcW w:w="5293" w:type="dxa"/>
          </w:tcPr>
          <w:p w:rsidR="002475F2" w:rsidRPr="002475F2" w:rsidRDefault="002475F2" w:rsidP="002475F2">
            <w:pPr>
              <w:tabs>
                <w:tab w:val="left" w:pos="1733"/>
              </w:tabs>
              <w:ind w:right="130"/>
              <w:rPr>
                <w:b/>
                <w:i/>
                <w:color w:val="FF0000"/>
                <w:sz w:val="24"/>
                <w:szCs w:val="24"/>
              </w:rPr>
            </w:pPr>
            <w:r w:rsidRPr="002475F2">
              <w:rPr>
                <w:b/>
                <w:i/>
                <w:color w:val="FF0000"/>
                <w:sz w:val="24"/>
                <w:szCs w:val="24"/>
              </w:rPr>
              <w:t>Фамилия имя отчество</w:t>
            </w:r>
          </w:p>
          <w:p w:rsidR="002475F2" w:rsidRDefault="002475F2" w:rsidP="002475F2">
            <w:pPr>
              <w:tabs>
                <w:tab w:val="left" w:pos="1733"/>
              </w:tabs>
              <w:ind w:right="130"/>
              <w:rPr>
                <w:b/>
                <w:i/>
                <w:color w:val="FF0000"/>
                <w:sz w:val="24"/>
                <w:szCs w:val="24"/>
              </w:rPr>
            </w:pPr>
            <w:r w:rsidRPr="002475F2">
              <w:rPr>
                <w:b/>
                <w:i/>
                <w:color w:val="FF0000"/>
                <w:sz w:val="24"/>
                <w:szCs w:val="24"/>
              </w:rPr>
              <w:t>Адрес регистрации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по месту жительства</w:t>
            </w:r>
          </w:p>
          <w:p w:rsidR="002475F2" w:rsidRDefault="002475F2" w:rsidP="002475F2">
            <w:pPr>
              <w:tabs>
                <w:tab w:val="left" w:pos="1733"/>
              </w:tabs>
              <w:ind w:right="130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3" w:type="dxa"/>
          </w:tcPr>
          <w:p w:rsidR="002475F2" w:rsidRPr="007A7F03" w:rsidRDefault="002475F2" w:rsidP="002475F2">
            <w:r>
              <w:t xml:space="preserve">Сетевое издание </w:t>
            </w:r>
            <w:r w:rsidRPr="007A7F03">
              <w:t>«</w:t>
            </w:r>
            <w:r>
              <w:t>Наука. Общество. Оборона</w:t>
            </w:r>
            <w:r w:rsidRPr="007A7F03">
              <w:t>»</w:t>
            </w:r>
          </w:p>
          <w:p w:rsidR="002475F2" w:rsidRPr="007A7F03" w:rsidRDefault="002475F2" w:rsidP="002475F2"/>
          <w:p w:rsidR="002475F2" w:rsidRDefault="002475F2" w:rsidP="002475F2">
            <w:r w:rsidRPr="004C1B10">
              <w:t xml:space="preserve">Юридический </w:t>
            </w:r>
            <w:proofErr w:type="gramStart"/>
            <w:r w:rsidRPr="004C1B10">
              <w:t xml:space="preserve">адрес:   </w:t>
            </w:r>
            <w:proofErr w:type="gramEnd"/>
            <w:r w:rsidRPr="004C1B10">
              <w:t>119</w:t>
            </w:r>
            <w:r>
              <w:t>331</w:t>
            </w:r>
            <w:r w:rsidRPr="004C1B10">
              <w:t xml:space="preserve">, г. Москва, </w:t>
            </w:r>
            <w:r>
              <w:t xml:space="preserve"> Вернадского пр-т</w:t>
            </w:r>
            <w:r w:rsidRPr="004C1B10">
              <w:t xml:space="preserve">, </w:t>
            </w:r>
            <w:r>
              <w:t>2</w:t>
            </w:r>
            <w:r w:rsidRPr="004C1B10">
              <w:t>5,</w:t>
            </w:r>
            <w:r>
              <w:t xml:space="preserve"> оф. 52</w:t>
            </w:r>
            <w:r w:rsidRPr="004C1B10">
              <w:t xml:space="preserve"> </w:t>
            </w:r>
          </w:p>
          <w:p w:rsidR="002475F2" w:rsidRDefault="002475F2" w:rsidP="002475F2">
            <w:pPr>
              <w:tabs>
                <w:tab w:val="left" w:pos="1733"/>
              </w:tabs>
              <w:ind w:right="130"/>
              <w:jc w:val="center"/>
              <w:rPr>
                <w:b/>
                <w:sz w:val="24"/>
                <w:szCs w:val="24"/>
              </w:rPr>
            </w:pPr>
          </w:p>
        </w:tc>
      </w:tr>
      <w:tr w:rsidR="002475F2" w:rsidTr="002475F2">
        <w:tc>
          <w:tcPr>
            <w:tcW w:w="5293" w:type="dxa"/>
          </w:tcPr>
          <w:p w:rsidR="002475F2" w:rsidRPr="007A7F03" w:rsidRDefault="002475F2" w:rsidP="002475F2">
            <w:pPr>
              <w:ind w:firstLine="35"/>
            </w:pPr>
          </w:p>
          <w:p w:rsidR="002475F2" w:rsidRPr="007A7F03" w:rsidRDefault="002475F2" w:rsidP="002475F2">
            <w:pPr>
              <w:ind w:firstLine="35"/>
            </w:pPr>
          </w:p>
          <w:p w:rsidR="002475F2" w:rsidRDefault="002475F2" w:rsidP="002475F2">
            <w:pPr>
              <w:tabs>
                <w:tab w:val="left" w:pos="1733"/>
              </w:tabs>
              <w:ind w:right="130"/>
              <w:jc w:val="center"/>
              <w:rPr>
                <w:b/>
                <w:i/>
                <w:color w:val="FF0000"/>
              </w:rPr>
            </w:pPr>
            <w:r w:rsidRPr="007A7F03">
              <w:t>_____________________</w:t>
            </w:r>
            <w:r w:rsidRPr="002475F2">
              <w:rPr>
                <w:b/>
                <w:i/>
                <w:color w:val="FF0000"/>
              </w:rPr>
              <w:t>И.О. Фамилия</w:t>
            </w:r>
          </w:p>
          <w:p w:rsidR="002475F2" w:rsidRPr="002475F2" w:rsidRDefault="002475F2" w:rsidP="002475F2">
            <w:pPr>
              <w:tabs>
                <w:tab w:val="left" w:pos="1733"/>
              </w:tabs>
              <w:ind w:right="130"/>
              <w:rPr>
                <w:sz w:val="24"/>
                <w:szCs w:val="24"/>
              </w:rPr>
            </w:pPr>
            <w:r w:rsidRPr="002475F2">
              <w:rPr>
                <w:i/>
                <w:sz w:val="20"/>
              </w:rPr>
              <w:t xml:space="preserve">                      </w:t>
            </w:r>
            <w:r>
              <w:rPr>
                <w:i/>
                <w:sz w:val="20"/>
              </w:rPr>
              <w:t xml:space="preserve">   </w:t>
            </w:r>
            <w:r w:rsidRPr="002475F2">
              <w:rPr>
                <w:i/>
                <w:sz w:val="20"/>
              </w:rPr>
              <w:t xml:space="preserve"> (подпись)</w:t>
            </w:r>
          </w:p>
        </w:tc>
        <w:tc>
          <w:tcPr>
            <w:tcW w:w="5293" w:type="dxa"/>
          </w:tcPr>
          <w:p w:rsidR="002475F2" w:rsidRPr="007A7F03" w:rsidRDefault="002475F2" w:rsidP="002475F2">
            <w:pPr>
              <w:ind w:firstLine="35"/>
            </w:pPr>
            <w:r w:rsidRPr="007A7F03">
              <w:t>Г</w:t>
            </w:r>
            <w:r>
              <w:t xml:space="preserve">лавный редактор </w:t>
            </w:r>
          </w:p>
          <w:p w:rsidR="002475F2" w:rsidRPr="007A7F03" w:rsidRDefault="002475F2" w:rsidP="002475F2">
            <w:pPr>
              <w:ind w:firstLine="35"/>
            </w:pPr>
          </w:p>
          <w:p w:rsidR="002475F2" w:rsidRDefault="002475F2" w:rsidP="002475F2">
            <w:pPr>
              <w:tabs>
                <w:tab w:val="left" w:pos="1733"/>
              </w:tabs>
              <w:ind w:right="130"/>
              <w:jc w:val="center"/>
            </w:pPr>
            <w:r w:rsidRPr="007A7F03">
              <w:t>_____________________</w:t>
            </w:r>
            <w:r>
              <w:t>В</w:t>
            </w:r>
            <w:r w:rsidRPr="007A7F03">
              <w:t>.</w:t>
            </w:r>
            <w:r>
              <w:t>Г</w:t>
            </w:r>
            <w:r w:rsidRPr="007A7F03">
              <w:t xml:space="preserve">. </w:t>
            </w:r>
            <w:proofErr w:type="spellStart"/>
            <w:r>
              <w:t>Кикнадзе</w:t>
            </w:r>
            <w:proofErr w:type="spellEnd"/>
          </w:p>
          <w:p w:rsidR="002475F2" w:rsidRDefault="002475F2" w:rsidP="002475F2">
            <w:pPr>
              <w:tabs>
                <w:tab w:val="left" w:pos="1733"/>
              </w:tabs>
              <w:ind w:right="130"/>
              <w:rPr>
                <w:b/>
                <w:sz w:val="24"/>
                <w:szCs w:val="24"/>
              </w:rPr>
            </w:pPr>
            <w:r>
              <w:rPr>
                <w:i/>
                <w:sz w:val="20"/>
              </w:rPr>
              <w:t xml:space="preserve">                            </w:t>
            </w:r>
            <w:r w:rsidRPr="002475F2">
              <w:rPr>
                <w:i/>
                <w:sz w:val="20"/>
              </w:rPr>
              <w:t>(подпись)</w:t>
            </w:r>
          </w:p>
        </w:tc>
      </w:tr>
    </w:tbl>
    <w:p w:rsidR="002475F2" w:rsidRPr="002475F2" w:rsidRDefault="002475F2" w:rsidP="002475F2">
      <w:pPr>
        <w:tabs>
          <w:tab w:val="left" w:pos="1733"/>
        </w:tabs>
        <w:ind w:right="130"/>
        <w:jc w:val="center"/>
        <w:rPr>
          <w:b/>
          <w:sz w:val="24"/>
          <w:szCs w:val="24"/>
        </w:rPr>
      </w:pPr>
    </w:p>
    <w:p w:rsidR="009253E7" w:rsidRPr="00103CB7" w:rsidRDefault="009253E7" w:rsidP="009253E7">
      <w:pPr>
        <w:pStyle w:val="a4"/>
        <w:tabs>
          <w:tab w:val="left" w:pos="1733"/>
        </w:tabs>
        <w:ind w:left="1164" w:right="130" w:firstLine="0"/>
        <w:rPr>
          <w:sz w:val="24"/>
          <w:szCs w:val="24"/>
        </w:rPr>
      </w:pPr>
    </w:p>
    <w:p w:rsidR="009253E7" w:rsidRPr="00103CB7" w:rsidRDefault="009253E7" w:rsidP="00103CB7">
      <w:pPr>
        <w:pStyle w:val="a3"/>
        <w:ind w:left="0"/>
        <w:jc w:val="left"/>
        <w:rPr>
          <w:sz w:val="24"/>
          <w:szCs w:val="24"/>
        </w:rPr>
      </w:pPr>
    </w:p>
    <w:p w:rsidR="009817FF" w:rsidRPr="00103CB7" w:rsidRDefault="009817FF" w:rsidP="00103CB7">
      <w:pPr>
        <w:rPr>
          <w:sz w:val="24"/>
          <w:szCs w:val="24"/>
        </w:rPr>
      </w:pPr>
    </w:p>
    <w:sectPr w:rsidR="009817FF" w:rsidRPr="00103CB7" w:rsidSect="002475F2">
      <w:pgSz w:w="11910" w:h="16840"/>
      <w:pgMar w:top="1135" w:right="720" w:bottom="1276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474"/>
    <w:multiLevelType w:val="hybridMultilevel"/>
    <w:tmpl w:val="1E449F64"/>
    <w:lvl w:ilvl="0" w:tplc="57083776">
      <w:numFmt w:val="bullet"/>
      <w:lvlText w:val="–"/>
      <w:lvlJc w:val="left"/>
      <w:pPr>
        <w:ind w:left="1164" w:hanging="2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A72DCB4">
      <w:numFmt w:val="bullet"/>
      <w:lvlText w:val="•"/>
      <w:lvlJc w:val="left"/>
      <w:pPr>
        <w:ind w:left="2080" w:hanging="278"/>
      </w:pPr>
      <w:rPr>
        <w:rFonts w:hint="default"/>
        <w:lang w:val="ru-RU" w:eastAsia="ru-RU" w:bidi="ru-RU"/>
      </w:rPr>
    </w:lvl>
    <w:lvl w:ilvl="2" w:tplc="6B82F9C0">
      <w:numFmt w:val="bullet"/>
      <w:lvlText w:val="•"/>
      <w:lvlJc w:val="left"/>
      <w:pPr>
        <w:ind w:left="3001" w:hanging="278"/>
      </w:pPr>
      <w:rPr>
        <w:rFonts w:hint="default"/>
        <w:lang w:val="ru-RU" w:eastAsia="ru-RU" w:bidi="ru-RU"/>
      </w:rPr>
    </w:lvl>
    <w:lvl w:ilvl="3" w:tplc="E1CAAAE6">
      <w:numFmt w:val="bullet"/>
      <w:lvlText w:val="•"/>
      <w:lvlJc w:val="left"/>
      <w:pPr>
        <w:ind w:left="3921" w:hanging="278"/>
      </w:pPr>
      <w:rPr>
        <w:rFonts w:hint="default"/>
        <w:lang w:val="ru-RU" w:eastAsia="ru-RU" w:bidi="ru-RU"/>
      </w:rPr>
    </w:lvl>
    <w:lvl w:ilvl="4" w:tplc="A38A545A">
      <w:numFmt w:val="bullet"/>
      <w:lvlText w:val="•"/>
      <w:lvlJc w:val="left"/>
      <w:pPr>
        <w:ind w:left="4842" w:hanging="278"/>
      </w:pPr>
      <w:rPr>
        <w:rFonts w:hint="default"/>
        <w:lang w:val="ru-RU" w:eastAsia="ru-RU" w:bidi="ru-RU"/>
      </w:rPr>
    </w:lvl>
    <w:lvl w:ilvl="5" w:tplc="82FA222C">
      <w:numFmt w:val="bullet"/>
      <w:lvlText w:val="•"/>
      <w:lvlJc w:val="left"/>
      <w:pPr>
        <w:ind w:left="5763" w:hanging="278"/>
      </w:pPr>
      <w:rPr>
        <w:rFonts w:hint="default"/>
        <w:lang w:val="ru-RU" w:eastAsia="ru-RU" w:bidi="ru-RU"/>
      </w:rPr>
    </w:lvl>
    <w:lvl w:ilvl="6" w:tplc="6944B7C4">
      <w:numFmt w:val="bullet"/>
      <w:lvlText w:val="•"/>
      <w:lvlJc w:val="left"/>
      <w:pPr>
        <w:ind w:left="6683" w:hanging="278"/>
      </w:pPr>
      <w:rPr>
        <w:rFonts w:hint="default"/>
        <w:lang w:val="ru-RU" w:eastAsia="ru-RU" w:bidi="ru-RU"/>
      </w:rPr>
    </w:lvl>
    <w:lvl w:ilvl="7" w:tplc="68249026">
      <w:numFmt w:val="bullet"/>
      <w:lvlText w:val="•"/>
      <w:lvlJc w:val="left"/>
      <w:pPr>
        <w:ind w:left="7604" w:hanging="278"/>
      </w:pPr>
      <w:rPr>
        <w:rFonts w:hint="default"/>
        <w:lang w:val="ru-RU" w:eastAsia="ru-RU" w:bidi="ru-RU"/>
      </w:rPr>
    </w:lvl>
    <w:lvl w:ilvl="8" w:tplc="A9E419E8">
      <w:numFmt w:val="bullet"/>
      <w:lvlText w:val="•"/>
      <w:lvlJc w:val="left"/>
      <w:pPr>
        <w:ind w:left="8525" w:hanging="278"/>
      </w:pPr>
      <w:rPr>
        <w:rFonts w:hint="default"/>
        <w:lang w:val="ru-RU" w:eastAsia="ru-RU" w:bidi="ru-RU"/>
      </w:rPr>
    </w:lvl>
  </w:abstractNum>
  <w:abstractNum w:abstractNumId="1" w15:restartNumberingAfterBreak="0">
    <w:nsid w:val="19087F1C"/>
    <w:multiLevelType w:val="multilevel"/>
    <w:tmpl w:val="A208BB08"/>
    <w:lvl w:ilvl="0">
      <w:start w:val="1"/>
      <w:numFmt w:val="decimal"/>
      <w:lvlText w:val="%1."/>
      <w:lvlJc w:val="left"/>
      <w:pPr>
        <w:ind w:left="1425" w:hanging="26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69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4" w:hanging="664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820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61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2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3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4" w:hanging="6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4B4E"/>
    <w:rsid w:val="00103CB7"/>
    <w:rsid w:val="00224923"/>
    <w:rsid w:val="002475F2"/>
    <w:rsid w:val="003855D2"/>
    <w:rsid w:val="00905FEE"/>
    <w:rsid w:val="009253E7"/>
    <w:rsid w:val="009817FF"/>
    <w:rsid w:val="00C251DE"/>
    <w:rsid w:val="00CA652B"/>
    <w:rsid w:val="00E67227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5C7D-8D2D-4229-A586-D721ADE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4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CA652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4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nadzeV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Кикнадзе</cp:lastModifiedBy>
  <cp:revision>3</cp:revision>
  <dcterms:created xsi:type="dcterms:W3CDTF">2020-06-13T17:41:00Z</dcterms:created>
  <dcterms:modified xsi:type="dcterms:W3CDTF">2020-06-13T19:05:00Z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2020-06-13T00:00:00Z</vt:filetime>
  </property>
</Properties>
</file>